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0" w:after="0"/>
        <w:ind w:left="18" w:right="0" w:firstLine="0"/>
        <w:jc w:val="lef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color w:val="000000"/>
          <w:spacing w:val="0"/>
          <w:w w:val="100"/>
          <w:position w:val="0"/>
          <w:sz w:val="32"/>
          <w:szCs w:val="32"/>
          <w:shd w:val="clear" w:color="auto" w:fill="auto"/>
        </w:rPr>
        <w:t>附件</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bidi="en-US"/>
        </w:rPr>
        <w:t>1</w:t>
      </w:r>
    </w:p>
    <w:p>
      <w:pPr>
        <w:pStyle w:val="4"/>
        <w:keepNext w:val="0"/>
        <w:keepLines w:val="0"/>
        <w:widowControl w:val="0"/>
        <w:shd w:val="clear" w:color="auto" w:fill="auto"/>
        <w:bidi w:val="0"/>
        <w:spacing w:before="0" w:after="0"/>
        <w:ind w:left="18" w:right="0" w:firstLine="0"/>
        <w:jc w:val="center"/>
        <w:rPr>
          <w:rFonts w:hint="eastAsia" w:ascii="方正小标宋简体" w:hAnsi="方正小标宋简体" w:eastAsia="方正小标宋简体" w:cs="方正小标宋简体"/>
          <w:color w:val="000000"/>
          <w:spacing w:val="0"/>
          <w:w w:val="100"/>
          <w:position w:val="0"/>
          <w:sz w:val="44"/>
          <w:szCs w:val="44"/>
          <w:shd w:val="clear" w:color="auto" w:fill="auto"/>
        </w:rPr>
      </w:pPr>
      <w:r>
        <w:rPr>
          <w:rFonts w:hint="eastAsia" w:ascii="方正小标宋简体" w:hAnsi="方正小标宋简体" w:eastAsia="方正小标宋简体" w:cs="方正小标宋简体"/>
          <w:color w:val="000000"/>
          <w:spacing w:val="0"/>
          <w:w w:val="100"/>
          <w:position w:val="0"/>
          <w:sz w:val="44"/>
          <w:szCs w:val="44"/>
          <w:shd w:val="clear" w:color="auto" w:fill="auto"/>
        </w:rPr>
        <w:t>医药代表备案登记表</w:t>
      </w:r>
    </w:p>
    <w:p>
      <w:pPr>
        <w:pStyle w:val="4"/>
        <w:keepNext w:val="0"/>
        <w:keepLines w:val="0"/>
        <w:widowControl w:val="0"/>
        <w:shd w:val="clear" w:color="auto" w:fill="auto"/>
        <w:wordWrap w:val="0"/>
        <w:bidi w:val="0"/>
        <w:spacing w:before="0" w:after="0"/>
        <w:ind w:left="18" w:right="0" w:firstLine="0"/>
        <w:jc w:val="righ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000000"/>
          <w:spacing w:val="0"/>
          <w:w w:val="100"/>
          <w:position w:val="0"/>
          <w:sz w:val="32"/>
          <w:szCs w:val="32"/>
          <w:shd w:val="clear" w:color="auto" w:fill="auto"/>
        </w:rPr>
        <w:t>诚信档案备案号:</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en-US" w:bidi="en-US"/>
        </w:rPr>
        <w:t>No.</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bidi="en-US"/>
        </w:rPr>
        <w:t xml:space="preserve">         </w:t>
      </w:r>
    </w:p>
    <w:tbl>
      <w:tblPr>
        <w:tblStyle w:val="2"/>
        <w:tblW w:w="9138" w:type="dxa"/>
        <w:jc w:val="center"/>
        <w:tblLayout w:type="fixed"/>
        <w:tblCellMar>
          <w:top w:w="0" w:type="dxa"/>
          <w:left w:w="10" w:type="dxa"/>
          <w:bottom w:w="0" w:type="dxa"/>
          <w:right w:w="10" w:type="dxa"/>
        </w:tblCellMar>
      </w:tblPr>
      <w:tblGrid>
        <w:gridCol w:w="1640"/>
        <w:gridCol w:w="1935"/>
        <w:gridCol w:w="1605"/>
        <w:gridCol w:w="2190"/>
        <w:gridCol w:w="1768"/>
      </w:tblGrid>
      <w:tr>
        <w:tblPrEx>
          <w:tblCellMar>
            <w:top w:w="0" w:type="dxa"/>
            <w:left w:w="10" w:type="dxa"/>
            <w:bottom w:w="0" w:type="dxa"/>
            <w:right w:w="10" w:type="dxa"/>
          </w:tblCellMar>
        </w:tblPrEx>
        <w:trPr>
          <w:trHeight w:val="716" w:hRule="exact"/>
          <w:jc w:val="center"/>
        </w:trPr>
        <w:tc>
          <w:tcPr>
            <w:tcW w:w="1640" w:type="dxa"/>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姓名</w:t>
            </w:r>
          </w:p>
        </w:tc>
        <w:tc>
          <w:tcPr>
            <w:tcW w:w="1935" w:type="dxa"/>
            <w:tcBorders>
              <w:top w:val="single" w:color="auto" w:sz="4" w:space="0"/>
              <w:left w:val="single" w:color="auto" w:sz="4" w:space="0"/>
            </w:tcBorders>
            <w:shd w:val="clear" w:color="auto" w:fill="auto"/>
            <w:vAlign w:val="top"/>
          </w:tcPr>
          <w:p>
            <w:pPr>
              <w:widowControl w:val="0"/>
              <w:jc w:val="center"/>
              <w:rPr>
                <w:rFonts w:hint="eastAsia" w:ascii="方正仿宋_GB2312" w:hAnsi="方正仿宋_GB2312" w:eastAsia="方正仿宋_GB2312" w:cs="方正仿宋_GB2312"/>
                <w:sz w:val="32"/>
                <w:szCs w:val="32"/>
              </w:rPr>
            </w:pPr>
          </w:p>
        </w:tc>
        <w:tc>
          <w:tcPr>
            <w:tcW w:w="1605" w:type="dxa"/>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性别</w:t>
            </w:r>
          </w:p>
        </w:tc>
        <w:tc>
          <w:tcPr>
            <w:tcW w:w="2190" w:type="dxa"/>
            <w:tcBorders>
              <w:top w:val="single" w:color="auto" w:sz="4" w:space="0"/>
              <w:left w:val="single" w:color="auto" w:sz="4" w:space="0"/>
            </w:tcBorders>
            <w:shd w:val="clear" w:color="auto" w:fill="auto"/>
            <w:vAlign w:val="top"/>
          </w:tcPr>
          <w:p>
            <w:pPr>
              <w:widowControl w:val="0"/>
              <w:jc w:val="center"/>
              <w:rPr>
                <w:rFonts w:hint="eastAsia" w:ascii="方正仿宋_GB2312" w:hAnsi="方正仿宋_GB2312" w:eastAsia="方正仿宋_GB2312" w:cs="方正仿宋_GB2312"/>
                <w:sz w:val="32"/>
                <w:szCs w:val="32"/>
              </w:rPr>
            </w:pPr>
          </w:p>
        </w:tc>
        <w:tc>
          <w:tcPr>
            <w:tcW w:w="1768" w:type="dxa"/>
            <w:vMerge w:val="restart"/>
            <w:tcBorders>
              <w:top w:val="single" w:color="auto" w:sz="4" w:space="0"/>
              <w:left w:val="single" w:color="auto" w:sz="4" w:space="0"/>
              <w:righ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right="0" w:firstLine="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28"/>
                <w:szCs w:val="28"/>
                <w:shd w:val="clear" w:color="auto" w:fill="auto"/>
              </w:rPr>
              <w:t>（电子照片）</w:t>
            </w:r>
          </w:p>
        </w:tc>
      </w:tr>
      <w:tr>
        <w:tblPrEx>
          <w:tblCellMar>
            <w:top w:w="0" w:type="dxa"/>
            <w:left w:w="10" w:type="dxa"/>
            <w:bottom w:w="0" w:type="dxa"/>
            <w:right w:w="10" w:type="dxa"/>
          </w:tblCellMar>
        </w:tblPrEx>
        <w:trPr>
          <w:trHeight w:val="694" w:hRule="exact"/>
          <w:jc w:val="center"/>
        </w:trPr>
        <w:tc>
          <w:tcPr>
            <w:tcW w:w="1640" w:type="dxa"/>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学历</w:t>
            </w:r>
          </w:p>
        </w:tc>
        <w:tc>
          <w:tcPr>
            <w:tcW w:w="1935" w:type="dxa"/>
            <w:tcBorders>
              <w:top w:val="single" w:color="auto" w:sz="4" w:space="0"/>
              <w:left w:val="single" w:color="auto" w:sz="4" w:space="0"/>
            </w:tcBorders>
            <w:shd w:val="clear" w:color="auto" w:fill="auto"/>
            <w:vAlign w:val="top"/>
          </w:tcPr>
          <w:p>
            <w:pPr>
              <w:widowControl w:val="0"/>
              <w:jc w:val="center"/>
              <w:rPr>
                <w:rFonts w:hint="eastAsia" w:ascii="方正仿宋_GB2312" w:hAnsi="方正仿宋_GB2312" w:eastAsia="方正仿宋_GB2312" w:cs="方正仿宋_GB2312"/>
                <w:sz w:val="32"/>
                <w:szCs w:val="32"/>
              </w:rPr>
            </w:pPr>
          </w:p>
        </w:tc>
        <w:tc>
          <w:tcPr>
            <w:tcW w:w="1605" w:type="dxa"/>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专业</w:t>
            </w:r>
          </w:p>
        </w:tc>
        <w:tc>
          <w:tcPr>
            <w:tcW w:w="2190" w:type="dxa"/>
            <w:tcBorders>
              <w:top w:val="single" w:color="auto" w:sz="4" w:space="0"/>
              <w:left w:val="single" w:color="auto" w:sz="4" w:space="0"/>
            </w:tcBorders>
            <w:shd w:val="clear" w:color="auto" w:fill="auto"/>
            <w:vAlign w:val="top"/>
          </w:tcPr>
          <w:p>
            <w:pPr>
              <w:widowControl w:val="0"/>
              <w:jc w:val="center"/>
              <w:rPr>
                <w:rFonts w:hint="eastAsia" w:ascii="方正仿宋_GB2312" w:hAnsi="方正仿宋_GB2312" w:eastAsia="方正仿宋_GB2312" w:cs="方正仿宋_GB2312"/>
                <w:sz w:val="32"/>
                <w:szCs w:val="32"/>
              </w:rPr>
            </w:pPr>
          </w:p>
        </w:tc>
        <w:tc>
          <w:tcPr>
            <w:tcW w:w="1768" w:type="dxa"/>
            <w:vMerge w:val="continue"/>
            <w:tcBorders>
              <w:left w:val="single" w:color="auto" w:sz="4" w:space="0"/>
              <w:right w:val="single" w:color="auto" w:sz="4" w:space="0"/>
            </w:tcBorders>
            <w:shd w:val="clear" w:color="auto" w:fill="auto"/>
            <w:vAlign w:val="center"/>
          </w:tcPr>
          <w:p>
            <w:pPr>
              <w:rPr>
                <w:rFonts w:hint="eastAsia" w:ascii="方正仿宋_GB2312" w:hAnsi="方正仿宋_GB2312" w:eastAsia="方正仿宋_GB2312" w:cs="方正仿宋_GB2312"/>
                <w:sz w:val="32"/>
                <w:szCs w:val="32"/>
              </w:rPr>
            </w:pPr>
          </w:p>
        </w:tc>
      </w:tr>
      <w:tr>
        <w:tblPrEx>
          <w:tblCellMar>
            <w:top w:w="0" w:type="dxa"/>
            <w:left w:w="10" w:type="dxa"/>
            <w:bottom w:w="0" w:type="dxa"/>
            <w:right w:w="10" w:type="dxa"/>
          </w:tblCellMar>
        </w:tblPrEx>
        <w:trPr>
          <w:trHeight w:val="701" w:hRule="exact"/>
          <w:jc w:val="center"/>
        </w:trPr>
        <w:tc>
          <w:tcPr>
            <w:tcW w:w="1640" w:type="dxa"/>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籍贯</w:t>
            </w:r>
          </w:p>
        </w:tc>
        <w:tc>
          <w:tcPr>
            <w:tcW w:w="1935" w:type="dxa"/>
            <w:tcBorders>
              <w:top w:val="single" w:color="auto" w:sz="4" w:space="0"/>
              <w:left w:val="single" w:color="auto" w:sz="4" w:space="0"/>
            </w:tcBorders>
            <w:shd w:val="clear" w:color="auto" w:fill="auto"/>
            <w:vAlign w:val="top"/>
          </w:tcPr>
          <w:p>
            <w:pPr>
              <w:widowControl w:val="0"/>
              <w:jc w:val="center"/>
              <w:rPr>
                <w:rFonts w:hint="eastAsia" w:ascii="方正仿宋_GB2312" w:hAnsi="方正仿宋_GB2312" w:eastAsia="方正仿宋_GB2312" w:cs="方正仿宋_GB2312"/>
                <w:sz w:val="32"/>
                <w:szCs w:val="32"/>
              </w:rPr>
            </w:pPr>
          </w:p>
        </w:tc>
        <w:tc>
          <w:tcPr>
            <w:tcW w:w="1605" w:type="dxa"/>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现居住地</w:t>
            </w:r>
          </w:p>
        </w:tc>
        <w:tc>
          <w:tcPr>
            <w:tcW w:w="2190" w:type="dxa"/>
            <w:tcBorders>
              <w:top w:val="single" w:color="auto" w:sz="4" w:space="0"/>
              <w:left w:val="single" w:color="auto" w:sz="4" w:space="0"/>
            </w:tcBorders>
            <w:shd w:val="clear" w:color="auto" w:fill="auto"/>
            <w:vAlign w:val="top"/>
          </w:tcPr>
          <w:p>
            <w:pPr>
              <w:widowControl w:val="0"/>
              <w:jc w:val="center"/>
              <w:rPr>
                <w:rFonts w:hint="eastAsia" w:ascii="方正仿宋_GB2312" w:hAnsi="方正仿宋_GB2312" w:eastAsia="方正仿宋_GB2312" w:cs="方正仿宋_GB2312"/>
                <w:sz w:val="32"/>
                <w:szCs w:val="32"/>
              </w:rPr>
            </w:pPr>
          </w:p>
        </w:tc>
        <w:tc>
          <w:tcPr>
            <w:tcW w:w="1768" w:type="dxa"/>
            <w:vMerge w:val="continue"/>
            <w:tcBorders>
              <w:left w:val="single" w:color="auto" w:sz="4" w:space="0"/>
              <w:right w:val="single" w:color="auto" w:sz="4" w:space="0"/>
            </w:tcBorders>
            <w:shd w:val="clear" w:color="auto" w:fill="auto"/>
            <w:vAlign w:val="center"/>
          </w:tcPr>
          <w:p>
            <w:pPr>
              <w:rPr>
                <w:rFonts w:hint="eastAsia" w:ascii="方正仿宋_GB2312" w:hAnsi="方正仿宋_GB2312" w:eastAsia="方正仿宋_GB2312" w:cs="方正仿宋_GB2312"/>
                <w:sz w:val="32"/>
                <w:szCs w:val="32"/>
              </w:rPr>
            </w:pPr>
          </w:p>
        </w:tc>
      </w:tr>
      <w:tr>
        <w:tblPrEx>
          <w:tblCellMar>
            <w:top w:w="0" w:type="dxa"/>
            <w:left w:w="10" w:type="dxa"/>
            <w:bottom w:w="0" w:type="dxa"/>
            <w:right w:w="10" w:type="dxa"/>
          </w:tblCellMar>
        </w:tblPrEx>
        <w:trPr>
          <w:trHeight w:val="701" w:hRule="exact"/>
          <w:jc w:val="center"/>
        </w:trPr>
        <w:tc>
          <w:tcPr>
            <w:tcW w:w="1640" w:type="dxa"/>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身份证号</w:t>
            </w:r>
          </w:p>
        </w:tc>
        <w:tc>
          <w:tcPr>
            <w:tcW w:w="1935" w:type="dxa"/>
            <w:tcBorders>
              <w:top w:val="single" w:color="auto" w:sz="4" w:space="0"/>
              <w:left w:val="single" w:color="auto" w:sz="4" w:space="0"/>
            </w:tcBorders>
            <w:shd w:val="clear" w:color="auto" w:fill="auto"/>
            <w:vAlign w:val="top"/>
          </w:tcPr>
          <w:p>
            <w:pPr>
              <w:widowControl w:val="0"/>
              <w:jc w:val="center"/>
              <w:rPr>
                <w:rFonts w:hint="eastAsia" w:ascii="方正仿宋_GB2312" w:hAnsi="方正仿宋_GB2312" w:eastAsia="方正仿宋_GB2312" w:cs="方正仿宋_GB2312"/>
                <w:sz w:val="32"/>
                <w:szCs w:val="32"/>
              </w:rPr>
            </w:pPr>
          </w:p>
        </w:tc>
        <w:tc>
          <w:tcPr>
            <w:tcW w:w="1605" w:type="dxa"/>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手机号码</w:t>
            </w:r>
          </w:p>
        </w:tc>
        <w:tc>
          <w:tcPr>
            <w:tcW w:w="2190" w:type="dxa"/>
            <w:tcBorders>
              <w:top w:val="single" w:color="auto" w:sz="4" w:space="0"/>
              <w:left w:val="single" w:color="auto" w:sz="4" w:space="0"/>
            </w:tcBorders>
            <w:shd w:val="clear" w:color="auto" w:fill="auto"/>
            <w:vAlign w:val="top"/>
          </w:tcPr>
          <w:p>
            <w:pPr>
              <w:widowControl w:val="0"/>
              <w:jc w:val="center"/>
              <w:rPr>
                <w:rFonts w:hint="eastAsia" w:ascii="方正仿宋_GB2312" w:hAnsi="方正仿宋_GB2312" w:eastAsia="方正仿宋_GB2312" w:cs="方正仿宋_GB2312"/>
                <w:sz w:val="32"/>
                <w:szCs w:val="32"/>
              </w:rPr>
            </w:pPr>
          </w:p>
        </w:tc>
        <w:tc>
          <w:tcPr>
            <w:tcW w:w="1768" w:type="dxa"/>
            <w:vMerge w:val="continue"/>
            <w:tcBorders>
              <w:left w:val="single" w:color="auto" w:sz="4" w:space="0"/>
              <w:right w:val="single" w:color="auto" w:sz="4" w:space="0"/>
            </w:tcBorders>
            <w:shd w:val="clear" w:color="auto" w:fill="auto"/>
            <w:vAlign w:val="center"/>
          </w:tcPr>
          <w:p>
            <w:pPr>
              <w:rPr>
                <w:rFonts w:hint="eastAsia" w:ascii="方正仿宋_GB2312" w:hAnsi="方正仿宋_GB2312" w:eastAsia="方正仿宋_GB2312" w:cs="方正仿宋_GB2312"/>
                <w:sz w:val="32"/>
                <w:szCs w:val="32"/>
              </w:rPr>
            </w:pPr>
          </w:p>
        </w:tc>
      </w:tr>
      <w:tr>
        <w:tblPrEx>
          <w:tblCellMar>
            <w:top w:w="0" w:type="dxa"/>
            <w:left w:w="10" w:type="dxa"/>
            <w:bottom w:w="0" w:type="dxa"/>
            <w:right w:w="10" w:type="dxa"/>
          </w:tblCellMar>
        </w:tblPrEx>
        <w:trPr>
          <w:trHeight w:val="694" w:hRule="exact"/>
          <w:jc w:val="center"/>
        </w:trPr>
        <w:tc>
          <w:tcPr>
            <w:tcW w:w="1640" w:type="dxa"/>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leftChars="0" w:right="0" w:firstLine="0" w:firstLineChars="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岗位职务</w:t>
            </w:r>
          </w:p>
        </w:tc>
        <w:tc>
          <w:tcPr>
            <w:tcW w:w="1935" w:type="dxa"/>
            <w:tcBorders>
              <w:top w:val="single" w:color="auto" w:sz="4" w:space="0"/>
              <w:left w:val="single" w:color="auto" w:sz="4" w:space="0"/>
            </w:tcBorders>
            <w:shd w:val="clear" w:color="auto" w:fill="auto"/>
            <w:vAlign w:val="top"/>
          </w:tcPr>
          <w:p>
            <w:pPr>
              <w:widowControl w:val="0"/>
              <w:jc w:val="center"/>
              <w:rPr>
                <w:rFonts w:hint="eastAsia" w:ascii="方正仿宋_GB2312" w:hAnsi="方正仿宋_GB2312" w:eastAsia="方正仿宋_GB2312" w:cs="方正仿宋_GB2312"/>
                <w:sz w:val="32"/>
                <w:szCs w:val="32"/>
              </w:rPr>
            </w:pPr>
          </w:p>
        </w:tc>
        <w:tc>
          <w:tcPr>
            <w:tcW w:w="3795" w:type="dxa"/>
            <w:gridSpan w:val="2"/>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何时与本院有业务往来</w:t>
            </w:r>
          </w:p>
        </w:tc>
        <w:tc>
          <w:tcPr>
            <w:tcW w:w="1768" w:type="dxa"/>
            <w:tcBorders>
              <w:top w:val="single" w:color="auto" w:sz="4" w:space="0"/>
              <w:left w:val="single" w:color="auto" w:sz="4" w:space="0"/>
              <w:right w:val="single" w:color="auto" w:sz="4" w:space="0"/>
            </w:tcBorders>
            <w:shd w:val="clear" w:color="auto" w:fill="auto"/>
            <w:vAlign w:val="top"/>
          </w:tcPr>
          <w:p>
            <w:pPr>
              <w:widowControl w:val="0"/>
              <w:rPr>
                <w:rFonts w:hint="eastAsia" w:ascii="方正仿宋_GB2312" w:hAnsi="方正仿宋_GB2312" w:eastAsia="方正仿宋_GB2312" w:cs="方正仿宋_GB2312"/>
                <w:sz w:val="32"/>
                <w:szCs w:val="32"/>
              </w:rPr>
            </w:pPr>
          </w:p>
        </w:tc>
      </w:tr>
      <w:tr>
        <w:tblPrEx>
          <w:tblCellMar>
            <w:top w:w="0" w:type="dxa"/>
            <w:left w:w="10" w:type="dxa"/>
            <w:bottom w:w="0" w:type="dxa"/>
            <w:right w:w="10" w:type="dxa"/>
          </w:tblCellMar>
        </w:tblPrEx>
        <w:trPr>
          <w:trHeight w:val="701" w:hRule="exact"/>
          <w:jc w:val="center"/>
        </w:trPr>
        <w:tc>
          <w:tcPr>
            <w:tcW w:w="1640" w:type="dxa"/>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leftChars="0" w:right="0" w:firstLine="0" w:firstLineChars="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企业全称</w:t>
            </w:r>
          </w:p>
        </w:tc>
        <w:tc>
          <w:tcPr>
            <w:tcW w:w="3540" w:type="dxa"/>
            <w:gridSpan w:val="2"/>
            <w:tcBorders>
              <w:top w:val="single" w:color="auto" w:sz="4" w:space="0"/>
              <w:left w:val="single" w:color="auto" w:sz="4" w:space="0"/>
            </w:tcBorders>
            <w:shd w:val="clear" w:color="auto" w:fill="auto"/>
            <w:vAlign w:val="top"/>
          </w:tcPr>
          <w:p>
            <w:pPr>
              <w:widowControl w:val="0"/>
              <w:jc w:val="center"/>
              <w:rPr>
                <w:rFonts w:hint="eastAsia" w:ascii="方正仿宋_GB2312" w:hAnsi="方正仿宋_GB2312" w:eastAsia="方正仿宋_GB2312" w:cs="方正仿宋_GB2312"/>
                <w:sz w:val="32"/>
                <w:szCs w:val="32"/>
              </w:rPr>
            </w:pPr>
          </w:p>
        </w:tc>
        <w:tc>
          <w:tcPr>
            <w:tcW w:w="2190" w:type="dxa"/>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法人代表</w:t>
            </w:r>
          </w:p>
        </w:tc>
        <w:tc>
          <w:tcPr>
            <w:tcW w:w="1768" w:type="dxa"/>
            <w:tcBorders>
              <w:top w:val="single" w:color="auto" w:sz="4" w:space="0"/>
              <w:left w:val="single" w:color="auto" w:sz="4" w:space="0"/>
              <w:right w:val="single" w:color="auto" w:sz="4" w:space="0"/>
            </w:tcBorders>
            <w:shd w:val="clear" w:color="auto" w:fill="auto"/>
            <w:vAlign w:val="top"/>
          </w:tcPr>
          <w:p>
            <w:pPr>
              <w:widowControl w:val="0"/>
              <w:rPr>
                <w:rFonts w:hint="eastAsia" w:ascii="方正仿宋_GB2312" w:hAnsi="方正仿宋_GB2312" w:eastAsia="方正仿宋_GB2312" w:cs="方正仿宋_GB2312"/>
                <w:sz w:val="32"/>
                <w:szCs w:val="32"/>
              </w:rPr>
            </w:pPr>
          </w:p>
        </w:tc>
      </w:tr>
      <w:tr>
        <w:tblPrEx>
          <w:tblCellMar>
            <w:top w:w="0" w:type="dxa"/>
            <w:left w:w="10" w:type="dxa"/>
            <w:bottom w:w="0" w:type="dxa"/>
            <w:right w:w="10" w:type="dxa"/>
          </w:tblCellMar>
        </w:tblPrEx>
        <w:trPr>
          <w:trHeight w:val="1372" w:hRule="exact"/>
          <w:jc w:val="center"/>
        </w:trPr>
        <w:tc>
          <w:tcPr>
            <w:tcW w:w="1640" w:type="dxa"/>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240" w:lineRule="auto"/>
              <w:ind w:left="0" w:leftChars="0" w:right="0" w:firstLine="0" w:firstLineChars="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企业地址</w:t>
            </w:r>
          </w:p>
        </w:tc>
        <w:tc>
          <w:tcPr>
            <w:tcW w:w="3540" w:type="dxa"/>
            <w:gridSpan w:val="2"/>
            <w:tcBorders>
              <w:top w:val="single" w:color="auto" w:sz="4" w:space="0"/>
              <w:left w:val="single" w:color="auto" w:sz="4" w:space="0"/>
            </w:tcBorders>
            <w:shd w:val="clear" w:color="auto" w:fill="auto"/>
            <w:vAlign w:val="top"/>
          </w:tcPr>
          <w:p>
            <w:pPr>
              <w:widowControl w:val="0"/>
              <w:jc w:val="center"/>
              <w:rPr>
                <w:rFonts w:hint="eastAsia" w:ascii="方正仿宋_GB2312" w:hAnsi="方正仿宋_GB2312" w:eastAsia="方正仿宋_GB2312" w:cs="方正仿宋_GB2312"/>
                <w:sz w:val="32"/>
                <w:szCs w:val="32"/>
              </w:rPr>
            </w:pPr>
          </w:p>
        </w:tc>
        <w:tc>
          <w:tcPr>
            <w:tcW w:w="2190" w:type="dxa"/>
            <w:tcBorders>
              <w:top w:val="single" w:color="auto" w:sz="4" w:space="0"/>
              <w:left w:val="single" w:color="auto" w:sz="4" w:space="0"/>
            </w:tcBorders>
            <w:shd w:val="clear" w:color="auto" w:fill="auto"/>
            <w:vAlign w:val="center"/>
          </w:tcPr>
          <w:p>
            <w:pPr>
              <w:pStyle w:val="5"/>
              <w:keepNext w:val="0"/>
              <w:keepLines w:val="0"/>
              <w:widowControl w:val="0"/>
              <w:shd w:val="clear" w:color="auto" w:fill="auto"/>
              <w:bidi w:val="0"/>
              <w:spacing w:before="0" w:after="0" w:line="558" w:lineRule="exact"/>
              <w:ind w:left="0" w:righ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人事部门电话</w:t>
            </w:r>
          </w:p>
        </w:tc>
        <w:tc>
          <w:tcPr>
            <w:tcW w:w="1768" w:type="dxa"/>
            <w:tcBorders>
              <w:top w:val="single" w:color="auto" w:sz="4" w:space="0"/>
              <w:left w:val="single" w:color="auto" w:sz="4" w:space="0"/>
              <w:right w:val="single" w:color="auto" w:sz="4" w:space="0"/>
            </w:tcBorders>
            <w:shd w:val="clear" w:color="auto" w:fill="auto"/>
            <w:vAlign w:val="top"/>
          </w:tcPr>
          <w:p>
            <w:pPr>
              <w:widowControl w:val="0"/>
              <w:rPr>
                <w:rFonts w:hint="eastAsia" w:ascii="方正仿宋_GB2312" w:hAnsi="方正仿宋_GB2312" w:eastAsia="方正仿宋_GB2312" w:cs="方正仿宋_GB2312"/>
                <w:sz w:val="32"/>
                <w:szCs w:val="32"/>
              </w:rPr>
            </w:pPr>
          </w:p>
        </w:tc>
      </w:tr>
      <w:tr>
        <w:tblPrEx>
          <w:tblCellMar>
            <w:top w:w="0" w:type="dxa"/>
            <w:left w:w="10" w:type="dxa"/>
            <w:bottom w:w="0" w:type="dxa"/>
            <w:right w:w="10" w:type="dxa"/>
          </w:tblCellMar>
        </w:tblPrEx>
        <w:trPr>
          <w:trHeight w:val="1374" w:hRule="exact"/>
          <w:jc w:val="center"/>
        </w:trPr>
        <w:tc>
          <w:tcPr>
            <w:tcW w:w="1640" w:type="dxa"/>
            <w:tcBorders>
              <w:top w:val="single" w:color="auto" w:sz="4" w:space="0"/>
              <w:left w:val="single" w:color="auto" w:sz="4" w:space="0"/>
            </w:tcBorders>
            <w:shd w:val="clear" w:color="auto" w:fill="auto"/>
            <w:vAlign w:val="bottom"/>
          </w:tcPr>
          <w:p>
            <w:pPr>
              <w:pStyle w:val="5"/>
              <w:keepNext w:val="0"/>
              <w:keepLines w:val="0"/>
              <w:widowControl w:val="0"/>
              <w:shd w:val="clear" w:color="auto" w:fill="auto"/>
              <w:bidi w:val="0"/>
              <w:spacing w:before="0" w:after="0" w:line="540" w:lineRule="exact"/>
              <w:ind w:left="0" w:right="0" w:firstLine="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000000"/>
                <w:spacing w:val="0"/>
                <w:w w:val="100"/>
                <w:position w:val="0"/>
                <w:sz w:val="32"/>
                <w:szCs w:val="32"/>
                <w:shd w:val="clear" w:color="auto" w:fill="auto"/>
              </w:rPr>
              <w:t>授权类别、项目</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等</w:t>
            </w:r>
          </w:p>
        </w:tc>
        <w:tc>
          <w:tcPr>
            <w:tcW w:w="7498" w:type="dxa"/>
            <w:gridSpan w:val="4"/>
            <w:tcBorders>
              <w:top w:val="single" w:color="auto" w:sz="4" w:space="0"/>
              <w:left w:val="single" w:color="auto" w:sz="4" w:space="0"/>
              <w:right w:val="single" w:color="auto" w:sz="4" w:space="0"/>
            </w:tcBorders>
            <w:shd w:val="clear" w:color="auto" w:fill="auto"/>
            <w:vAlign w:val="top"/>
          </w:tcPr>
          <w:p>
            <w:pPr>
              <w:widowControl w:val="0"/>
              <w:rPr>
                <w:rFonts w:hint="eastAsia" w:ascii="方正仿宋_GB2312" w:hAnsi="方正仿宋_GB2312" w:eastAsia="方正仿宋_GB2312" w:cs="方正仿宋_GB2312"/>
                <w:sz w:val="32"/>
                <w:szCs w:val="32"/>
              </w:rPr>
            </w:pPr>
          </w:p>
        </w:tc>
      </w:tr>
      <w:tr>
        <w:tblPrEx>
          <w:tblCellMar>
            <w:top w:w="0" w:type="dxa"/>
            <w:left w:w="10" w:type="dxa"/>
            <w:bottom w:w="0" w:type="dxa"/>
            <w:right w:w="10" w:type="dxa"/>
          </w:tblCellMar>
        </w:tblPrEx>
        <w:trPr>
          <w:trHeight w:val="1374" w:hRule="exact"/>
          <w:jc w:val="center"/>
        </w:trPr>
        <w:tc>
          <w:tcPr>
            <w:tcW w:w="9138" w:type="dxa"/>
            <w:gridSpan w:val="5"/>
            <w:tcBorders>
              <w:top w:val="single" w:color="auto" w:sz="4" w:space="0"/>
              <w:left w:val="single" w:color="auto" w:sz="4" w:space="0"/>
              <w:right w:val="single" w:color="auto" w:sz="4" w:space="0"/>
            </w:tcBorders>
            <w:shd w:val="clear" w:color="auto" w:fill="auto"/>
            <w:vAlign w:val="bottom"/>
          </w:tcPr>
          <w:p>
            <w:pPr>
              <w:pStyle w:val="5"/>
              <w:keepNext w:val="0"/>
              <w:keepLines w:val="0"/>
              <w:widowControl w:val="0"/>
              <w:shd w:val="clear" w:color="auto" w:fill="auto"/>
              <w:bidi w:val="0"/>
              <w:spacing w:before="0" w:after="0" w:line="576" w:lineRule="exact"/>
              <w:ind w:left="0" w:right="0" w:firstLine="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本院相关产品：（用</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en-US" w:bidi="en-US"/>
              </w:rPr>
              <w:t>EXCel</w:t>
            </w:r>
            <w:r>
              <w:rPr>
                <w:rFonts w:hint="eastAsia" w:ascii="方正仿宋_GB2312" w:hAnsi="方正仿宋_GB2312" w:eastAsia="方正仿宋_GB2312" w:cs="方正仿宋_GB2312"/>
                <w:color w:val="000000"/>
                <w:spacing w:val="0"/>
                <w:w w:val="100"/>
                <w:position w:val="0"/>
                <w:sz w:val="32"/>
                <w:szCs w:val="32"/>
                <w:shd w:val="clear" w:color="auto" w:fill="auto"/>
              </w:rPr>
              <w:t>表格列出产品名称、规格、剂型、产地等信息）</w:t>
            </w:r>
          </w:p>
        </w:tc>
      </w:tr>
      <w:tr>
        <w:tblPrEx>
          <w:tblCellMar>
            <w:top w:w="0" w:type="dxa"/>
            <w:left w:w="10" w:type="dxa"/>
            <w:bottom w:w="0" w:type="dxa"/>
            <w:right w:w="10" w:type="dxa"/>
          </w:tblCellMar>
        </w:tblPrEx>
        <w:trPr>
          <w:trHeight w:val="701" w:hRule="exact"/>
          <w:jc w:val="center"/>
        </w:trPr>
        <w:tc>
          <w:tcPr>
            <w:tcW w:w="9138" w:type="dxa"/>
            <w:gridSpan w:val="5"/>
            <w:tcBorders>
              <w:top w:val="single" w:color="auto" w:sz="4" w:space="0"/>
              <w:left w:val="single" w:color="auto" w:sz="4" w:space="0"/>
              <w:righ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color w:val="000000"/>
                <w:spacing w:val="0"/>
                <w:w w:val="100"/>
                <w:position w:val="0"/>
                <w:sz w:val="32"/>
                <w:szCs w:val="32"/>
                <w:shd w:val="clear" w:color="auto" w:fill="auto"/>
              </w:rPr>
              <w:t>登记备案时间：</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 xml:space="preserve">   </w:t>
            </w:r>
            <w:r>
              <w:rPr>
                <w:rFonts w:hint="eastAsia" w:ascii="方正仿宋_GB2312" w:hAnsi="方正仿宋_GB2312" w:eastAsia="方正仿宋_GB2312" w:cs="方正仿宋_GB2312"/>
                <w:color w:val="000000"/>
                <w:spacing w:val="0"/>
                <w:w w:val="100"/>
                <w:position w:val="0"/>
                <w:sz w:val="32"/>
                <w:szCs w:val="32"/>
                <w:shd w:val="clear" w:color="auto" w:fill="auto"/>
              </w:rPr>
              <w:t>年</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 xml:space="preserve">   </w:t>
            </w:r>
            <w:r>
              <w:rPr>
                <w:rFonts w:hint="eastAsia" w:ascii="方正仿宋_GB2312" w:hAnsi="方正仿宋_GB2312" w:eastAsia="方正仿宋_GB2312" w:cs="方正仿宋_GB2312"/>
                <w:color w:val="000000"/>
                <w:spacing w:val="0"/>
                <w:w w:val="100"/>
                <w:position w:val="0"/>
                <w:sz w:val="32"/>
                <w:szCs w:val="32"/>
                <w:shd w:val="clear" w:color="auto" w:fill="auto"/>
              </w:rPr>
              <w:t>月</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 xml:space="preserve">   日</w:t>
            </w:r>
          </w:p>
        </w:tc>
      </w:tr>
      <w:tr>
        <w:tblPrEx>
          <w:tblCellMar>
            <w:top w:w="0" w:type="dxa"/>
            <w:left w:w="10" w:type="dxa"/>
            <w:bottom w:w="0" w:type="dxa"/>
            <w:right w:w="10" w:type="dxa"/>
          </w:tblCellMar>
        </w:tblPrEx>
        <w:trPr>
          <w:trHeight w:val="728" w:hRule="exact"/>
          <w:jc w:val="center"/>
        </w:trPr>
        <w:tc>
          <w:tcPr>
            <w:tcW w:w="9138"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pStyle w:val="5"/>
              <w:keepNext w:val="0"/>
              <w:keepLines w:val="0"/>
              <w:widowControl w:val="0"/>
              <w:shd w:val="clear" w:color="auto" w:fill="auto"/>
              <w:bidi w:val="0"/>
              <w:spacing w:before="0" w:after="0" w:line="240" w:lineRule="auto"/>
              <w:ind w:left="0" w:right="0" w:firstLine="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诚信记录:（由医院填写）</w:t>
            </w:r>
          </w:p>
        </w:tc>
      </w:tr>
    </w:tbl>
    <w:p>
      <w:pPr>
        <w:pStyle w:val="6"/>
        <w:keepNext w:val="0"/>
        <w:keepLines w:val="0"/>
        <w:widowControl w:val="0"/>
        <w:shd w:val="clear" w:color="auto" w:fill="auto"/>
        <w:bidi w:val="0"/>
        <w:spacing w:before="0" w:after="540" w:line="567" w:lineRule="exact"/>
        <w:ind w:left="0" w:right="0" w:firstLine="66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备注:与本院有业务往来的医药代表均要备案登记，未备案的一律不予接待。请将登记备案相关信息、相关证件及材料以电子表形式发送至本院</w:t>
      </w:r>
      <w:bookmarkStart w:id="0" w:name="_GoBack"/>
      <w:bookmarkEnd w:id="0"/>
      <w:r>
        <w:rPr>
          <w:rFonts w:hint="eastAsia" w:ascii="方正仿宋_GB2312" w:hAnsi="方正仿宋_GB2312" w:eastAsia="方正仿宋_GB2312" w:cs="方正仿宋_GB2312"/>
          <w:color w:val="000000"/>
          <w:spacing w:val="0"/>
          <w:w w:val="100"/>
          <w:position w:val="0"/>
          <w:sz w:val="32"/>
          <w:szCs w:val="32"/>
          <w:shd w:val="clear" w:color="auto" w:fill="auto"/>
        </w:rPr>
        <w:t>邮箱。相关证件及备案所需材料包括：药品、医用器械医疗设备、医用耗材等生产经营企业法定代表人签字盖章的授权委托书原件、被授权人身份证复印件；具体授权开展的业务和授权期限；加盖企业公章的廉洁承诺书。</w:t>
      </w: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bCs/>
          <w:color w:val="000000"/>
          <w:spacing w:val="0"/>
          <w:w w:val="100"/>
          <w:position w:val="0"/>
          <w:sz w:val="32"/>
          <w:szCs w:val="32"/>
          <w:shd w:val="clear" w:color="auto" w:fill="auto"/>
        </w:rPr>
      </w:pPr>
    </w:p>
    <w:p>
      <w:pPr>
        <w:pStyle w:val="6"/>
        <w:keepNext w:val="0"/>
        <w:keepLines w:val="0"/>
        <w:widowControl w:val="0"/>
        <w:shd w:val="clear" w:color="auto" w:fill="auto"/>
        <w:bidi w:val="0"/>
        <w:spacing w:before="0" w:after="0" w:line="562" w:lineRule="exact"/>
        <w:ind w:left="0" w:leftChars="0" w:right="0" w:firstLine="0" w:firstLineChars="0"/>
        <w:jc w:val="left"/>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color w:val="000000"/>
          <w:spacing w:val="0"/>
          <w:w w:val="100"/>
          <w:position w:val="0"/>
          <w:sz w:val="32"/>
          <w:szCs w:val="32"/>
          <w:shd w:val="clear" w:color="auto" w:fill="auto"/>
        </w:rPr>
        <w:t>附件</w:t>
      </w:r>
      <w:r>
        <w:rPr>
          <w:rFonts w:hint="eastAsia" w:ascii="方正仿宋_GB2312" w:hAnsi="方正仿宋_GB2312" w:eastAsia="方正仿宋_GB2312" w:cs="方正仿宋_GB2312"/>
          <w:b w:val="0"/>
          <w:bCs w:val="0"/>
          <w:color w:val="000000"/>
          <w:spacing w:val="0"/>
          <w:w w:val="100"/>
          <w:position w:val="0"/>
          <w:sz w:val="32"/>
          <w:szCs w:val="32"/>
          <w:shd w:val="clear" w:color="auto" w:fill="auto"/>
          <w:lang w:val="en-US" w:eastAsia="zh-CN" w:bidi="en-US"/>
        </w:rPr>
        <w:t>2</w:t>
      </w:r>
    </w:p>
    <w:p>
      <w:pPr>
        <w:pStyle w:val="6"/>
        <w:keepNext w:val="0"/>
        <w:keepLines w:val="0"/>
        <w:widowControl w:val="0"/>
        <w:shd w:val="clear" w:color="auto" w:fill="auto"/>
        <w:bidi w:val="0"/>
        <w:spacing w:before="0" w:after="0" w:line="562" w:lineRule="exact"/>
        <w:ind w:left="0" w:leftChars="0" w:right="0" w:firstLine="0" w:firstLineChars="0"/>
        <w:jc w:val="center"/>
        <w:rPr>
          <w:rFonts w:hint="eastAsia" w:ascii="方正仿宋_GB2312" w:hAnsi="方正仿宋_GB2312" w:eastAsia="方正仿宋_GB2312" w:cs="方正仿宋_GB2312"/>
          <w:b w:val="0"/>
          <w:bCs w:val="0"/>
          <w:i w:val="0"/>
          <w:iCs w:val="0"/>
          <w:caps w:val="0"/>
          <w:color w:val="222222"/>
          <w:spacing w:val="0"/>
          <w:kern w:val="0"/>
          <w:sz w:val="32"/>
          <w:szCs w:val="32"/>
          <w:lang w:val="en-US" w:eastAsia="zh-CN" w:bidi="ar"/>
        </w:rPr>
      </w:pPr>
      <w:r>
        <w:rPr>
          <w:rFonts w:hint="eastAsia" w:ascii="方正小标宋简体" w:hAnsi="方正小标宋简体" w:eastAsia="方正小标宋简体" w:cs="方正小标宋简体"/>
          <w:b w:val="0"/>
          <w:bCs w:val="0"/>
          <w:i w:val="0"/>
          <w:iCs w:val="0"/>
          <w:caps w:val="0"/>
          <w:color w:val="222222"/>
          <w:spacing w:val="0"/>
          <w:kern w:val="0"/>
          <w:sz w:val="44"/>
          <w:szCs w:val="44"/>
          <w:lang w:val="en-US" w:eastAsia="zh-CN" w:bidi="ar"/>
        </w:rPr>
        <w:t>医药代表诚信廉洁承诺书</w:t>
      </w:r>
    </w:p>
    <w:p>
      <w:pPr>
        <w:pStyle w:val="6"/>
        <w:keepNext w:val="0"/>
        <w:keepLines w:val="0"/>
        <w:widowControl w:val="0"/>
        <w:shd w:val="clear" w:color="auto" w:fill="auto"/>
        <w:bidi w:val="0"/>
        <w:spacing w:before="0" w:after="0" w:line="562" w:lineRule="exact"/>
        <w:ind w:left="0" w:leftChars="0" w:right="0" w:firstLine="0" w:firstLineChars="0"/>
        <w:jc w:val="center"/>
        <w:rPr>
          <w:rFonts w:hint="eastAsia" w:ascii="方正仿宋_GB2312" w:hAnsi="方正仿宋_GB2312" w:eastAsia="方正仿宋_GB2312" w:cs="方正仿宋_GB2312"/>
          <w:b w:val="0"/>
          <w:bCs w:val="0"/>
          <w:i w:val="0"/>
          <w:iCs w:val="0"/>
          <w:caps w:val="0"/>
          <w:color w:val="222222"/>
          <w:spacing w:val="0"/>
          <w:kern w:val="0"/>
          <w:sz w:val="32"/>
          <w:szCs w:val="32"/>
          <w:lang w:val="en-US" w:eastAsia="zh-CN" w:bidi="ar"/>
        </w:rPr>
      </w:pPr>
    </w:p>
    <w:p>
      <w:pPr>
        <w:pStyle w:val="6"/>
        <w:keepNext w:val="0"/>
        <w:keepLines w:val="0"/>
        <w:widowControl w:val="0"/>
        <w:shd w:val="clear" w:color="auto" w:fill="auto"/>
        <w:bidi w:val="0"/>
        <w:spacing w:before="0" w:after="0" w:line="562"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为落实国家治理医药购销领域商业贿赂和医疗服务中不正之风专项治理工作实施要求，进一步加强行业作风建设,杜绝医药耗材购销领域中的“回扣”和“提成”等不正之风，积极配合贵院（</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中江县妇幼保健院</w:t>
      </w:r>
      <w:r>
        <w:rPr>
          <w:rFonts w:hint="eastAsia" w:ascii="方正仿宋_GB2312" w:hAnsi="方正仿宋_GB2312" w:eastAsia="方正仿宋_GB2312" w:cs="方正仿宋_GB2312"/>
          <w:color w:val="000000"/>
          <w:spacing w:val="0"/>
          <w:w w:val="100"/>
          <w:position w:val="0"/>
          <w:sz w:val="32"/>
          <w:szCs w:val="32"/>
          <w:shd w:val="clear" w:color="auto" w:fill="auto"/>
        </w:rPr>
        <w:t>）做好医疗服务工作，维护本企业的信誉和形象，作如下承诺：</w:t>
      </w:r>
    </w:p>
    <w:p>
      <w:pPr>
        <w:pStyle w:val="6"/>
        <w:keepNext w:val="0"/>
        <w:keepLines w:val="0"/>
        <w:widowControl w:val="0"/>
        <w:shd w:val="clear" w:color="auto" w:fill="auto"/>
        <w:bidi w:val="0"/>
        <w:spacing w:before="0" w:after="0" w:line="562"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一、药品、医用耗材、医疗设备生产和经营企业的营销行为，必须符合国家的相关法律、法规和规章制度，不得有违纪违规行为。</w:t>
      </w:r>
    </w:p>
    <w:p>
      <w:pPr>
        <w:pStyle w:val="6"/>
        <w:keepNext w:val="0"/>
        <w:keepLines w:val="0"/>
        <w:widowControl w:val="0"/>
        <w:shd w:val="clear" w:color="auto" w:fill="auto"/>
        <w:bidi w:val="0"/>
        <w:spacing w:before="0" w:after="0" w:line="562"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二、药品、医用耗材、医疗设备生产和经营企业要严把供应质量关，确保所供药品和器械的质量，按采购合同要求供货。</w:t>
      </w:r>
    </w:p>
    <w:p>
      <w:pPr>
        <w:pStyle w:val="6"/>
        <w:keepNext w:val="0"/>
        <w:keepLines w:val="0"/>
        <w:widowControl w:val="0"/>
        <w:shd w:val="clear" w:color="auto" w:fill="auto"/>
        <w:bidi w:val="0"/>
        <w:spacing w:before="0" w:after="280" w:line="559"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三、药品、医用耗材、医疗设备生产和经营企业及营销人员不得以回扣、提成等不正当手段进行促销；不得以旅游、考察、宴请等各种名义和形式进行促销；不得以任何借口向医院工作人员赠送现金、有价证券和其他物品等，或给予其他不正当利益。</w:t>
      </w:r>
    </w:p>
    <w:p>
      <w:pPr>
        <w:pStyle w:val="6"/>
        <w:keepNext w:val="0"/>
        <w:keepLines w:val="0"/>
        <w:widowControl w:val="0"/>
        <w:shd w:val="clear" w:color="auto" w:fill="auto"/>
        <w:bidi w:val="0"/>
        <w:spacing w:before="0" w:after="0" w:line="566" w:lineRule="exact"/>
        <w:ind w:left="0" w:right="0" w:firstLine="64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四、医药代表不得进入医药有关科室及诊疗场所向医师、药械人员、部门及领导推销产品;不得向医院工作人员查询药品耗材的进、销、存量和使用情况，不得以任何形式和方式统计处方。</w:t>
      </w:r>
    </w:p>
    <w:p>
      <w:pPr>
        <w:pStyle w:val="6"/>
        <w:keepNext w:val="0"/>
        <w:keepLines w:val="0"/>
        <w:widowControl w:val="0"/>
        <w:shd w:val="clear" w:color="auto" w:fill="auto"/>
        <w:bidi w:val="0"/>
        <w:spacing w:before="0" w:after="0" w:line="576"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五、需要举行药品、医用耗材、医疗设备的宣传、学术讲座、会议、外出学习和参观等活动时，必须报请医院医务科进行备案，由分管院长和主要领导批准后方可安排，不得私自邀请医院职工参加上述活动。</w:t>
      </w:r>
    </w:p>
    <w:p>
      <w:pPr>
        <w:pStyle w:val="6"/>
        <w:keepNext w:val="0"/>
        <w:keepLines w:val="0"/>
        <w:widowControl w:val="0"/>
        <w:shd w:val="clear" w:color="auto" w:fill="auto"/>
        <w:bidi w:val="0"/>
        <w:spacing w:before="0" w:after="0" w:line="576"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六、给医疗机构的捐赠，保证严格按照国家的法律法规执行。</w:t>
      </w:r>
    </w:p>
    <w:p>
      <w:pPr>
        <w:pStyle w:val="6"/>
        <w:keepNext w:val="0"/>
        <w:keepLines w:val="0"/>
        <w:widowControl w:val="0"/>
        <w:shd w:val="clear" w:color="auto" w:fill="auto"/>
        <w:bidi w:val="0"/>
        <w:spacing w:before="0" w:after="0" w:line="570"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七、必须积极配合医院对药品、医用耗材、医疗设备购销中有无商业贿赂的调查。</w:t>
      </w:r>
    </w:p>
    <w:p>
      <w:pPr>
        <w:pStyle w:val="6"/>
        <w:keepNext w:val="0"/>
        <w:keepLines w:val="0"/>
        <w:widowControl w:val="0"/>
        <w:shd w:val="clear" w:color="auto" w:fill="auto"/>
        <w:bidi w:val="0"/>
        <w:spacing w:before="0" w:after="0" w:line="558"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如有违反上述承诺,我们愿意接受停用、取消中标资格、记入企业及医药代表诚信记录档案、纳入医院“黑名单”等，直至停止业务往来，接受上级纪检监察部门的其他处理。</w:t>
      </w:r>
    </w:p>
    <w:p>
      <w:pPr>
        <w:pStyle w:val="6"/>
        <w:keepNext w:val="0"/>
        <w:keepLines w:val="0"/>
        <w:widowControl w:val="0"/>
        <w:shd w:val="clear" w:color="auto" w:fill="auto"/>
        <w:bidi w:val="0"/>
        <w:spacing w:before="0" w:after="0" w:line="558" w:lineRule="exact"/>
        <w:ind w:left="0" w:right="0" w:firstLine="64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本承诺书一式三份，医院</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党</w:t>
      </w:r>
      <w:r>
        <w:rPr>
          <w:rFonts w:hint="eastAsia" w:ascii="方正仿宋_GB2312" w:hAnsi="方正仿宋_GB2312" w:eastAsia="方正仿宋_GB2312" w:cs="方正仿宋_GB2312"/>
          <w:color w:val="000000"/>
          <w:spacing w:val="0"/>
          <w:w w:val="100"/>
          <w:position w:val="0"/>
          <w:sz w:val="32"/>
          <w:szCs w:val="32"/>
          <w:shd w:val="clear" w:color="auto" w:fill="auto"/>
        </w:rPr>
        <w:t>办、接待科室和经营</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公司</w:t>
      </w:r>
      <w:r>
        <w:rPr>
          <w:rFonts w:hint="eastAsia" w:ascii="方正仿宋_GB2312" w:hAnsi="方正仿宋_GB2312" w:eastAsia="方正仿宋_GB2312" w:cs="方正仿宋_GB2312"/>
          <w:color w:val="000000"/>
          <w:spacing w:val="0"/>
          <w:w w:val="100"/>
          <w:position w:val="0"/>
          <w:sz w:val="32"/>
          <w:szCs w:val="32"/>
          <w:shd w:val="clear" w:color="auto" w:fill="auto"/>
        </w:rPr>
        <w:t>各留存一份。</w:t>
      </w:r>
    </w:p>
    <w:p>
      <w:pPr>
        <w:pStyle w:val="6"/>
        <w:keepNext w:val="0"/>
        <w:keepLines w:val="0"/>
        <w:widowControl w:val="0"/>
        <w:shd w:val="clear" w:color="auto" w:fill="auto"/>
        <w:tabs>
          <w:tab w:val="left" w:pos="5497"/>
        </w:tabs>
        <w:bidi w:val="0"/>
        <w:spacing w:before="0" w:after="0" w:line="558" w:lineRule="exact"/>
        <w:ind w:left="0" w:right="0" w:firstLine="640"/>
        <w:jc w:val="both"/>
        <w:rPr>
          <w:rFonts w:hint="eastAsia" w:ascii="方正仿宋_GB2312" w:hAnsi="方正仿宋_GB2312" w:eastAsia="方正仿宋_GB2312" w:cs="方正仿宋_GB2312"/>
          <w:color w:val="000000"/>
          <w:spacing w:val="0"/>
          <w:w w:val="100"/>
          <w:position w:val="0"/>
          <w:sz w:val="32"/>
          <w:szCs w:val="32"/>
          <w:shd w:val="clear" w:color="auto" w:fill="auto"/>
        </w:rPr>
      </w:pPr>
    </w:p>
    <w:p>
      <w:pPr>
        <w:pStyle w:val="6"/>
        <w:keepNext w:val="0"/>
        <w:keepLines w:val="0"/>
        <w:widowControl w:val="0"/>
        <w:shd w:val="clear" w:color="auto" w:fill="auto"/>
        <w:tabs>
          <w:tab w:val="left" w:pos="5497"/>
        </w:tabs>
        <w:bidi w:val="0"/>
        <w:spacing w:before="0" w:after="0" w:line="558" w:lineRule="exact"/>
        <w:ind w:left="0" w:right="0" w:firstLine="640"/>
        <w:jc w:val="both"/>
        <w:rPr>
          <w:rFonts w:hint="eastAsia" w:ascii="方正仿宋_GB2312" w:hAnsi="方正仿宋_GB2312" w:eastAsia="方正仿宋_GB2312" w:cs="方正仿宋_GB2312"/>
          <w:color w:val="000000"/>
          <w:spacing w:val="0"/>
          <w:w w:val="100"/>
          <w:position w:val="0"/>
          <w:sz w:val="32"/>
          <w:szCs w:val="32"/>
          <w:shd w:val="clear" w:color="auto" w:fill="auto"/>
        </w:rPr>
      </w:pPr>
      <w:r>
        <w:rPr>
          <w:rFonts w:hint="eastAsia" w:ascii="方正仿宋_GB2312" w:hAnsi="方正仿宋_GB2312" w:eastAsia="方正仿宋_GB2312" w:cs="方正仿宋_GB2312"/>
          <w:color w:val="000000"/>
          <w:spacing w:val="0"/>
          <w:w w:val="100"/>
          <w:position w:val="0"/>
          <w:sz w:val="32"/>
          <w:szCs w:val="32"/>
          <w:shd w:val="clear" w:color="auto" w:fill="auto"/>
        </w:rPr>
        <w:t>公司名称:（加盖公章）</w:t>
      </w:r>
    </w:p>
    <w:p>
      <w:pPr>
        <w:pStyle w:val="6"/>
        <w:keepNext w:val="0"/>
        <w:keepLines w:val="0"/>
        <w:widowControl w:val="0"/>
        <w:shd w:val="clear" w:color="auto" w:fill="auto"/>
        <w:tabs>
          <w:tab w:val="left" w:pos="5497"/>
        </w:tabs>
        <w:bidi w:val="0"/>
        <w:spacing w:before="0" w:after="0" w:line="558" w:lineRule="exact"/>
        <w:ind w:left="0" w:right="0" w:firstLine="640"/>
        <w:jc w:val="both"/>
        <w:rPr>
          <w:rFonts w:hint="eastAsia" w:ascii="方正仿宋_GB2312" w:hAnsi="方正仿宋_GB2312" w:eastAsia="方正仿宋_GB2312" w:cs="方正仿宋_GB2312"/>
          <w:color w:val="000000"/>
          <w:spacing w:val="0"/>
          <w:w w:val="100"/>
          <w:position w:val="0"/>
          <w:sz w:val="32"/>
          <w:szCs w:val="32"/>
          <w:shd w:val="clear" w:color="auto" w:fill="auto"/>
        </w:rPr>
      </w:pPr>
      <w:r>
        <w:rPr>
          <w:rFonts w:hint="eastAsia" w:ascii="方正仿宋_GB2312" w:hAnsi="方正仿宋_GB2312" w:eastAsia="方正仿宋_GB2312" w:cs="方正仿宋_GB2312"/>
          <w:color w:val="000000"/>
          <w:spacing w:val="0"/>
          <w:w w:val="100"/>
          <w:position w:val="0"/>
          <w:sz w:val="32"/>
          <w:szCs w:val="32"/>
          <w:shd w:val="clear" w:color="auto" w:fill="auto"/>
        </w:rPr>
        <w:tab/>
      </w:r>
    </w:p>
    <w:p>
      <w:pPr>
        <w:pStyle w:val="6"/>
        <w:keepNext w:val="0"/>
        <w:keepLines w:val="0"/>
        <w:widowControl w:val="0"/>
        <w:shd w:val="clear" w:color="auto" w:fill="auto"/>
        <w:tabs>
          <w:tab w:val="left" w:pos="5497"/>
        </w:tabs>
        <w:bidi w:val="0"/>
        <w:spacing w:before="0" w:after="0" w:line="566" w:lineRule="exact"/>
        <w:ind w:left="0" w:right="0" w:firstLine="640"/>
        <w:jc w:val="both"/>
        <w:rPr>
          <w:rFonts w:hint="eastAsia" w:ascii="方正仿宋_GB2312" w:hAnsi="方正仿宋_GB2312" w:eastAsia="方正仿宋_GB2312" w:cs="方正仿宋_GB2312"/>
          <w:color w:val="000000"/>
          <w:spacing w:val="0"/>
          <w:w w:val="100"/>
          <w:position w:val="0"/>
          <w:sz w:val="32"/>
          <w:szCs w:val="32"/>
          <w:shd w:val="clear" w:color="auto" w:fill="auto"/>
        </w:rPr>
      </w:pPr>
      <w:r>
        <w:rPr>
          <w:rFonts w:hint="eastAsia" w:ascii="方正仿宋_GB2312" w:hAnsi="方正仿宋_GB2312" w:eastAsia="方正仿宋_GB2312" w:cs="方正仿宋_GB2312"/>
          <w:color w:val="000000"/>
          <w:spacing w:val="0"/>
          <w:w w:val="100"/>
          <w:position w:val="0"/>
          <w:sz w:val="32"/>
          <w:szCs w:val="32"/>
          <w:shd w:val="clear" w:color="auto" w:fill="auto"/>
        </w:rPr>
        <w:t>经销企业承诺代表（签名）：</w:t>
      </w:r>
      <w:r>
        <w:rPr>
          <w:rFonts w:hint="eastAsia" w:ascii="方正仿宋_GB2312" w:hAnsi="方正仿宋_GB2312" w:eastAsia="方正仿宋_GB2312" w:cs="方正仿宋_GB2312"/>
          <w:color w:val="000000"/>
          <w:spacing w:val="0"/>
          <w:w w:val="100"/>
          <w:position w:val="0"/>
          <w:sz w:val="32"/>
          <w:szCs w:val="32"/>
          <w:shd w:val="clear" w:color="auto" w:fill="auto"/>
        </w:rPr>
        <w:tab/>
      </w:r>
    </w:p>
    <w:p>
      <w:pPr>
        <w:pStyle w:val="6"/>
        <w:keepNext w:val="0"/>
        <w:keepLines w:val="0"/>
        <w:widowControl w:val="0"/>
        <w:shd w:val="clear" w:color="auto" w:fill="auto"/>
        <w:tabs>
          <w:tab w:val="left" w:pos="5497"/>
        </w:tabs>
        <w:bidi w:val="0"/>
        <w:spacing w:before="0" w:after="0" w:line="566" w:lineRule="exact"/>
        <w:ind w:left="0" w:right="0" w:firstLine="640"/>
        <w:jc w:val="both"/>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pP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联系电话：</w:t>
      </w:r>
    </w:p>
    <w:p>
      <w:pPr>
        <w:pStyle w:val="6"/>
        <w:keepNext w:val="0"/>
        <w:keepLines w:val="0"/>
        <w:widowControl w:val="0"/>
        <w:shd w:val="clear" w:color="auto" w:fill="auto"/>
        <w:tabs>
          <w:tab w:val="left" w:pos="5497"/>
        </w:tabs>
        <w:bidi w:val="0"/>
        <w:spacing w:before="0" w:after="0" w:line="566" w:lineRule="exact"/>
        <w:ind w:left="0" w:right="0" w:firstLine="640"/>
        <w:jc w:val="right"/>
        <w:rPr>
          <w:rFonts w:hint="eastAsia" w:ascii="方正仿宋_GB2312" w:hAnsi="方正仿宋_GB2312" w:eastAsia="方正仿宋_GB2312" w:cs="方正仿宋_GB2312"/>
          <w:color w:val="000000"/>
          <w:spacing w:val="0"/>
          <w:w w:val="100"/>
          <w:position w:val="0"/>
          <w:sz w:val="32"/>
          <w:szCs w:val="32"/>
          <w:shd w:val="clear" w:color="auto" w:fill="auto"/>
        </w:rPr>
      </w:pPr>
    </w:p>
    <w:p>
      <w:pPr>
        <w:pStyle w:val="6"/>
        <w:keepNext w:val="0"/>
        <w:keepLines w:val="0"/>
        <w:widowControl w:val="0"/>
        <w:shd w:val="clear" w:color="auto" w:fill="auto"/>
        <w:tabs>
          <w:tab w:val="left" w:pos="5497"/>
        </w:tabs>
        <w:bidi w:val="0"/>
        <w:spacing w:before="0" w:after="0" w:line="566" w:lineRule="exact"/>
        <w:ind w:left="0" w:right="0" w:firstLine="640"/>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pacing w:val="0"/>
          <w:w w:val="100"/>
          <w:position w:val="0"/>
          <w:sz w:val="32"/>
          <w:szCs w:val="32"/>
          <w:shd w:val="clear" w:color="auto" w:fill="auto"/>
        </w:rPr>
        <w:t>日期：</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 xml:space="preserve">  </w:t>
      </w:r>
      <w:r>
        <w:rPr>
          <w:rFonts w:hint="eastAsia" w:ascii="方正仿宋_GB2312" w:hAnsi="方正仿宋_GB2312" w:eastAsia="方正仿宋_GB2312" w:cs="方正仿宋_GB2312"/>
          <w:color w:val="000000"/>
          <w:spacing w:val="0"/>
          <w:w w:val="100"/>
          <w:position w:val="0"/>
          <w:sz w:val="32"/>
          <w:szCs w:val="32"/>
          <w:shd w:val="clear" w:color="auto" w:fill="auto"/>
        </w:rPr>
        <w:t>年</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 xml:space="preserve">  </w:t>
      </w:r>
      <w:r>
        <w:rPr>
          <w:rFonts w:hint="eastAsia" w:ascii="方正仿宋_GB2312" w:hAnsi="方正仿宋_GB2312" w:eastAsia="方正仿宋_GB2312" w:cs="方正仿宋_GB2312"/>
          <w:color w:val="000000"/>
          <w:spacing w:val="0"/>
          <w:w w:val="100"/>
          <w:position w:val="0"/>
          <w:sz w:val="32"/>
          <w:szCs w:val="32"/>
          <w:shd w:val="clear" w:color="auto" w:fill="auto"/>
        </w:rPr>
        <w:t>月</w:t>
      </w:r>
      <w:r>
        <w:rPr>
          <w:rFonts w:hint="eastAsia" w:ascii="方正仿宋_GB2312" w:hAnsi="方正仿宋_GB2312" w:eastAsia="方正仿宋_GB2312" w:cs="方正仿宋_GB2312"/>
          <w:color w:val="000000"/>
          <w:spacing w:val="0"/>
          <w:w w:val="100"/>
          <w:position w:val="0"/>
          <w:sz w:val="32"/>
          <w:szCs w:val="32"/>
          <w:shd w:val="clear" w:color="auto" w:fill="auto"/>
          <w:lang w:val="en-US" w:eastAsia="zh-CN"/>
        </w:rPr>
        <w:t xml:space="preserve">  </w:t>
      </w:r>
      <w:r>
        <w:rPr>
          <w:rFonts w:hint="eastAsia" w:ascii="方正仿宋_GB2312" w:hAnsi="方正仿宋_GB2312" w:eastAsia="方正仿宋_GB2312" w:cs="方正仿宋_GB2312"/>
          <w:color w:val="000000"/>
          <w:spacing w:val="0"/>
          <w:w w:val="100"/>
          <w:position w:val="0"/>
          <w:sz w:val="32"/>
          <w:szCs w:val="32"/>
          <w:shd w:val="clear" w:color="auto" w:fill="auto"/>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9F91C60-75D5-40E9-8DEB-8BD7E7F02711}"/>
  </w:font>
  <w:font w:name="方正仿宋_GB2312">
    <w:panose1 w:val="02000000000000000000"/>
    <w:charset w:val="86"/>
    <w:family w:val="auto"/>
    <w:pitch w:val="default"/>
    <w:sig w:usb0="A00002BF" w:usb1="184F6CFA" w:usb2="00000012" w:usb3="00000000" w:csb0="00040001" w:csb1="00000000"/>
    <w:embedRegular r:id="rId2" w:fontKey="{6EF6230E-9D90-4F27-B37A-F3F3FDD9983D}"/>
  </w:font>
  <w:font w:name="方正小标宋简体">
    <w:panose1 w:val="02000000000000000000"/>
    <w:charset w:val="86"/>
    <w:family w:val="auto"/>
    <w:pitch w:val="default"/>
    <w:sig w:usb0="00000001" w:usb1="08000000" w:usb2="00000000" w:usb3="00000000" w:csb0="00040000" w:csb1="00000000"/>
    <w:embedRegular r:id="rId3" w:fontKey="{A1FCD88D-EA1B-44D4-9285-86A394379A4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YjhiOTIyNGMwZTFhYWFmNjliYmI1ZjA3NzlhODQifQ=="/>
  </w:docVars>
  <w:rsids>
    <w:rsidRoot w:val="00000000"/>
    <w:rsid w:val="1F515F06"/>
    <w:rsid w:val="25F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表格标题"/>
    <w:basedOn w:val="1"/>
    <w:autoRedefine/>
    <w:qFormat/>
    <w:uiPriority w:val="0"/>
    <w:pPr>
      <w:widowControl w:val="0"/>
      <w:shd w:val="clear" w:color="auto" w:fill="auto"/>
      <w:spacing w:line="552" w:lineRule="exact"/>
      <w:ind w:firstLine="2220"/>
    </w:pPr>
    <w:rPr>
      <w:rFonts w:ascii="宋体" w:hAnsi="宋体" w:eastAsia="宋体" w:cs="宋体"/>
      <w:sz w:val="30"/>
      <w:szCs w:val="30"/>
      <w:u w:val="none"/>
      <w:lang w:val="zh-CN" w:eastAsia="zh-CN" w:bidi="zh-CN"/>
    </w:rPr>
  </w:style>
  <w:style w:type="paragraph" w:customStyle="1" w:styleId="5">
    <w:name w:val="其他"/>
    <w:basedOn w:val="1"/>
    <w:autoRedefine/>
    <w:qFormat/>
    <w:uiPriority w:val="0"/>
    <w:pPr>
      <w:widowControl w:val="0"/>
      <w:shd w:val="clear" w:color="auto" w:fill="auto"/>
      <w:spacing w:line="394" w:lineRule="auto"/>
      <w:ind w:firstLine="400"/>
    </w:pPr>
    <w:rPr>
      <w:rFonts w:ascii="宋体" w:hAnsi="宋体" w:eastAsia="宋体" w:cs="宋体"/>
      <w:sz w:val="30"/>
      <w:szCs w:val="30"/>
      <w:u w:val="none"/>
      <w:lang w:val="zh-CN" w:eastAsia="zh-CN" w:bidi="zh-CN"/>
    </w:rPr>
  </w:style>
  <w:style w:type="paragraph" w:customStyle="1" w:styleId="6">
    <w:name w:val="正文文本1"/>
    <w:basedOn w:val="1"/>
    <w:autoRedefine/>
    <w:qFormat/>
    <w:uiPriority w:val="0"/>
    <w:pPr>
      <w:widowControl w:val="0"/>
      <w:shd w:val="clear" w:color="auto" w:fill="auto"/>
      <w:spacing w:line="394" w:lineRule="auto"/>
      <w:ind w:firstLine="400"/>
    </w:pPr>
    <w:rPr>
      <w:rFonts w:ascii="宋体" w:hAnsi="宋体" w:eastAsia="宋体" w:cs="宋体"/>
      <w:sz w:val="30"/>
      <w:szCs w:val="30"/>
      <w:u w:val="none"/>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2024-05-22T01:26:00Z</dcterms:created>
  <dc:creator>Administrator</dc:creator>
  <cp:lastModifiedBy>steve 古</cp:lastModifiedBy>
  <dcterms:modified xsi:type="dcterms:W3CDTF">2024-05-22T01:43:53Z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310178E99D234C39A1E716C0A7858696_12</vt:lpwstr>
  </property>
</Properties>
</file>